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E5" w:rsidRDefault="00BE4EDA">
      <w:pPr>
        <w:pStyle w:val="Domylnie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„UCZĘ SIĘ ZDROWO I BEZPIECZNIE ŻYĆ W RODZINIE, W PRZEDSZKOLU I W ŚRODOWISKU”</w:t>
      </w:r>
    </w:p>
    <w:p w:rsidR="00536AE5" w:rsidRDefault="00BE4EDA">
      <w:pPr>
        <w:pStyle w:val="Domylnie"/>
        <w:jc w:val="center"/>
      </w:pPr>
      <w:r>
        <w:rPr>
          <w:rFonts w:ascii="Times New Roman" w:hAnsi="Times New Roman"/>
          <w:b/>
          <w:bCs/>
          <w:sz w:val="28"/>
          <w:szCs w:val="28"/>
        </w:rPr>
        <w:t>Program profilaktyczny Przedszkola Miejskiego nr 6 w Słupsku</w:t>
      </w:r>
    </w:p>
    <w:p w:rsidR="00536AE5" w:rsidRDefault="00536AE5">
      <w:pPr>
        <w:pStyle w:val="Domylnie"/>
        <w:jc w:val="center"/>
      </w:pPr>
    </w:p>
    <w:p w:rsidR="00536AE5" w:rsidRDefault="00BE4EDA">
      <w:pPr>
        <w:pStyle w:val="Tekst"/>
      </w:pPr>
      <w:r>
        <w:rPr>
          <w:rStyle w:val="Mocnowyrniony"/>
          <w:rFonts w:ascii="Times New Roman" w:hAnsi="Times New Roman"/>
          <w:sz w:val="24"/>
          <w:szCs w:val="24"/>
          <w:u w:val="single"/>
        </w:rPr>
        <w:t>I Cele szczegółowe wynikające z założenia planu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6AE5" w:rsidRDefault="00BE4EDA">
      <w:pPr>
        <w:pStyle w:val="Tekst"/>
      </w:pPr>
      <w:r>
        <w:rPr>
          <w:rFonts w:ascii="Times New Roman" w:hAnsi="Times New Roman"/>
          <w:sz w:val="24"/>
          <w:szCs w:val="24"/>
        </w:rPr>
        <w:t xml:space="preserve">1. Kształtowanie nawyków i przyzwyczajeń higieniczno-zdrowotnych. </w:t>
      </w:r>
      <w:r>
        <w:rPr>
          <w:rFonts w:ascii="Times New Roman" w:hAnsi="Times New Roman"/>
          <w:sz w:val="24"/>
          <w:szCs w:val="24"/>
        </w:rPr>
        <w:br/>
        <w:t xml:space="preserve">2. Propagowanie zdrowego stylu życia (fizycznego oraz psychicznego). </w:t>
      </w:r>
      <w:r>
        <w:rPr>
          <w:rFonts w:ascii="Times New Roman" w:hAnsi="Times New Roman"/>
          <w:sz w:val="24"/>
          <w:szCs w:val="24"/>
        </w:rPr>
        <w:br/>
        <w:t xml:space="preserve">3. Kształtowanie umiejętności zapobiegania i radzenia sobie w sytuacjach trudnych, bezpieczeństwo w życiu codziennym. </w:t>
      </w:r>
      <w:r>
        <w:rPr>
          <w:rFonts w:ascii="Times New Roman" w:hAnsi="Times New Roman"/>
          <w:sz w:val="24"/>
          <w:szCs w:val="24"/>
        </w:rPr>
        <w:br/>
        <w:t>4. Wyposażenie w podstawowe wiadomości dotyczące zdrowia, zapoznan</w:t>
      </w:r>
      <w:r>
        <w:rPr>
          <w:rFonts w:ascii="Times New Roman" w:hAnsi="Times New Roman"/>
          <w:sz w:val="24"/>
          <w:szCs w:val="24"/>
        </w:rPr>
        <w:t xml:space="preserve">ie z tym co sprzyja a co zagraża zdrowiu. </w:t>
      </w:r>
      <w:r>
        <w:rPr>
          <w:rFonts w:ascii="Times New Roman" w:hAnsi="Times New Roman"/>
          <w:sz w:val="24"/>
          <w:szCs w:val="24"/>
        </w:rPr>
        <w:br/>
        <w:t xml:space="preserve">5. Kształtowanie właściwych relacji między członkami rodziny i społeczności. </w:t>
      </w:r>
      <w:r>
        <w:rPr>
          <w:rFonts w:ascii="Times New Roman" w:hAnsi="Times New Roman"/>
          <w:sz w:val="24"/>
          <w:szCs w:val="24"/>
        </w:rPr>
        <w:br/>
        <w:t xml:space="preserve">6. Ukazanie wartości zdrowia jako potencjału, którym dysponujemy – korzystanie z opieki </w:t>
      </w:r>
      <w:r>
        <w:rPr>
          <w:rFonts w:ascii="Times New Roman" w:hAnsi="Times New Roman"/>
          <w:sz w:val="24"/>
          <w:szCs w:val="24"/>
        </w:rPr>
        <w:br/>
        <w:t xml:space="preserve">zdrowotnej. </w:t>
      </w:r>
      <w:r>
        <w:rPr>
          <w:rFonts w:ascii="Times New Roman" w:hAnsi="Times New Roman"/>
          <w:sz w:val="24"/>
          <w:szCs w:val="24"/>
        </w:rPr>
        <w:br/>
        <w:t>7. Kształtowanie właściwej postaw</w:t>
      </w:r>
      <w:r>
        <w:rPr>
          <w:rFonts w:ascii="Times New Roman" w:hAnsi="Times New Roman"/>
          <w:sz w:val="24"/>
          <w:szCs w:val="24"/>
        </w:rPr>
        <w:t>y wobec otaczającego środowiska.</w:t>
      </w:r>
    </w:p>
    <w:p w:rsidR="00536AE5" w:rsidRDefault="00536AE5">
      <w:pPr>
        <w:pStyle w:val="Tekst"/>
      </w:pPr>
    </w:p>
    <w:p w:rsidR="00536AE5" w:rsidRDefault="00BE4EDA">
      <w:pPr>
        <w:pStyle w:val="Tekst"/>
      </w:pPr>
      <w:r>
        <w:rPr>
          <w:rStyle w:val="Mocnowyrniony"/>
          <w:rFonts w:ascii="Times New Roman" w:hAnsi="Times New Roman"/>
          <w:sz w:val="24"/>
          <w:szCs w:val="24"/>
          <w:u w:val="single"/>
        </w:rPr>
        <w:t>II. Formy i metody pracy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6AE5" w:rsidRDefault="00BE4EDA">
      <w:pPr>
        <w:pStyle w:val="Tekst"/>
      </w:pPr>
      <w:r>
        <w:rPr>
          <w:rFonts w:ascii="Times New Roman" w:hAnsi="Times New Roman"/>
          <w:sz w:val="24"/>
          <w:szCs w:val="24"/>
        </w:rPr>
        <w:t>Treści edukacji zdrowotnej w przedszkolu powinny być wprowadzone w zabawie i poprzez zabawę. Ukazuje ona zjawiska w nowych barwach, porusza wyobraźnię, budzi uczucia, pokazuje co dobre, zachęca do</w:t>
      </w:r>
      <w:r>
        <w:rPr>
          <w:rFonts w:ascii="Times New Roman" w:hAnsi="Times New Roman"/>
          <w:sz w:val="24"/>
          <w:szCs w:val="24"/>
        </w:rPr>
        <w:t xml:space="preserve"> działania. Do najczęściej stosowanych metod realizacji tych zadań należą: </w:t>
      </w:r>
    </w:p>
    <w:p w:rsidR="00536AE5" w:rsidRDefault="00BE4EDA">
      <w:pPr>
        <w:pStyle w:val="Tekst"/>
        <w:numPr>
          <w:ilvl w:val="0"/>
          <w:numId w:val="1"/>
        </w:numPr>
        <w:tabs>
          <w:tab w:val="left" w:pos="2121"/>
        </w:tabs>
        <w:spacing w:after="0"/>
      </w:pPr>
      <w:r>
        <w:rPr>
          <w:rFonts w:ascii="Times New Roman" w:hAnsi="Times New Roman"/>
          <w:sz w:val="24"/>
          <w:szCs w:val="24"/>
        </w:rPr>
        <w:t>metoda organizacji środowiska (dbałość o estetykę i funkcjonalność otoczenia),</w:t>
      </w:r>
    </w:p>
    <w:p w:rsidR="00536AE5" w:rsidRDefault="00BE4EDA">
      <w:pPr>
        <w:pStyle w:val="Tekst"/>
        <w:numPr>
          <w:ilvl w:val="0"/>
          <w:numId w:val="1"/>
        </w:numPr>
        <w:tabs>
          <w:tab w:val="left" w:pos="2121"/>
        </w:tabs>
        <w:spacing w:after="0"/>
      </w:pPr>
      <w:r>
        <w:rPr>
          <w:rFonts w:ascii="Times New Roman" w:hAnsi="Times New Roman"/>
          <w:sz w:val="24"/>
          <w:szCs w:val="24"/>
        </w:rPr>
        <w:t>metoda przekazu wiedzy (sposób informowania, wyjaśniania i instruktażu),</w:t>
      </w:r>
    </w:p>
    <w:p w:rsidR="00536AE5" w:rsidRDefault="00BE4EDA">
      <w:pPr>
        <w:pStyle w:val="Tekst"/>
        <w:numPr>
          <w:ilvl w:val="0"/>
          <w:numId w:val="1"/>
        </w:numPr>
        <w:tabs>
          <w:tab w:val="left" w:pos="2121"/>
        </w:tabs>
        <w:spacing w:after="0"/>
      </w:pPr>
      <w:r>
        <w:rPr>
          <w:rFonts w:ascii="Times New Roman" w:hAnsi="Times New Roman"/>
          <w:sz w:val="24"/>
          <w:szCs w:val="24"/>
        </w:rPr>
        <w:t>metoda pobudzania zachowań s</w:t>
      </w:r>
      <w:r>
        <w:rPr>
          <w:rFonts w:ascii="Times New Roman" w:hAnsi="Times New Roman"/>
          <w:sz w:val="24"/>
          <w:szCs w:val="24"/>
        </w:rPr>
        <w:t>przyjających zdrowiu (czystość ciała, jego hartowanie, konieczne profilaktyczne zabiegi zdrowotne),</w:t>
      </w:r>
    </w:p>
    <w:p w:rsidR="00536AE5" w:rsidRDefault="00BE4EDA">
      <w:pPr>
        <w:pStyle w:val="Tekst"/>
        <w:numPr>
          <w:ilvl w:val="0"/>
          <w:numId w:val="1"/>
        </w:numPr>
        <w:tabs>
          <w:tab w:val="left" w:pos="2121"/>
        </w:tabs>
        <w:spacing w:after="0"/>
      </w:pPr>
      <w:r>
        <w:rPr>
          <w:rFonts w:ascii="Times New Roman" w:hAnsi="Times New Roman"/>
          <w:sz w:val="24"/>
          <w:szCs w:val="24"/>
        </w:rPr>
        <w:t>metoda utrwalania pożądanych zachowań i przyzwyczajeń zdrowotnych (powtarzanie pewnych,</w:t>
      </w:r>
    </w:p>
    <w:p w:rsidR="00536AE5" w:rsidRDefault="00BE4EDA">
      <w:pPr>
        <w:pStyle w:val="Tekst"/>
        <w:numPr>
          <w:ilvl w:val="0"/>
          <w:numId w:val="1"/>
        </w:numPr>
        <w:tabs>
          <w:tab w:val="left" w:pos="2121"/>
        </w:tabs>
        <w:spacing w:after="0"/>
      </w:pPr>
      <w:r>
        <w:rPr>
          <w:rFonts w:ascii="Times New Roman" w:hAnsi="Times New Roman"/>
          <w:sz w:val="24"/>
          <w:szCs w:val="24"/>
        </w:rPr>
        <w:t>czynności oraz zachowań w określonych sytuacjach edukacyjnych),</w:t>
      </w:r>
    </w:p>
    <w:p w:rsidR="00536AE5" w:rsidRDefault="00BE4EDA">
      <w:pPr>
        <w:pStyle w:val="Tekst"/>
        <w:numPr>
          <w:ilvl w:val="0"/>
          <w:numId w:val="1"/>
        </w:numPr>
        <w:tabs>
          <w:tab w:val="left" w:pos="2121"/>
        </w:tabs>
        <w:spacing w:after="0"/>
      </w:pPr>
      <w:r>
        <w:rPr>
          <w:rFonts w:ascii="Times New Roman" w:hAnsi="Times New Roman"/>
          <w:sz w:val="24"/>
          <w:szCs w:val="24"/>
        </w:rPr>
        <w:t>meto</w:t>
      </w:r>
      <w:r>
        <w:rPr>
          <w:rFonts w:ascii="Times New Roman" w:hAnsi="Times New Roman"/>
          <w:sz w:val="24"/>
          <w:szCs w:val="24"/>
        </w:rPr>
        <w:t>dy aktywizujące (drama, narracja, burza mózgów, techniki twórczego myślenia)</w:t>
      </w:r>
    </w:p>
    <w:p w:rsidR="00536AE5" w:rsidRDefault="00BE4EDA">
      <w:pPr>
        <w:pStyle w:val="Tekst"/>
        <w:numPr>
          <w:ilvl w:val="0"/>
          <w:numId w:val="1"/>
        </w:numPr>
        <w:tabs>
          <w:tab w:val="left" w:pos="2121"/>
        </w:tabs>
        <w:spacing w:after="0"/>
      </w:pPr>
      <w:r>
        <w:rPr>
          <w:rFonts w:ascii="Times New Roman" w:hAnsi="Times New Roman"/>
          <w:sz w:val="24"/>
          <w:szCs w:val="24"/>
        </w:rPr>
        <w:t>konkursy i techniki plastyczne.</w:t>
      </w:r>
    </w:p>
    <w:p w:rsidR="00536AE5" w:rsidRDefault="00536AE5">
      <w:pPr>
        <w:pStyle w:val="Tekst"/>
        <w:tabs>
          <w:tab w:val="left" w:pos="2121"/>
        </w:tabs>
        <w:spacing w:after="0"/>
        <w:ind w:left="707" w:hanging="283"/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3700"/>
        <w:gridCol w:w="5634"/>
        <w:gridCol w:w="4668"/>
      </w:tblGrid>
      <w:tr w:rsidR="00536AE5">
        <w:trPr>
          <w:cantSplit/>
        </w:trPr>
        <w:tc>
          <w:tcPr>
            <w:tcW w:w="3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BE4EDA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ZADANIA</w:t>
            </w:r>
          </w:p>
        </w:tc>
        <w:tc>
          <w:tcPr>
            <w:tcW w:w="5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BE4EDA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ŚRODKI I SPOSOBY REALIZACJI</w:t>
            </w:r>
          </w:p>
        </w:tc>
        <w:tc>
          <w:tcPr>
            <w:tcW w:w="4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BE4EDA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ZAMIERZONE OSIĄGNIĘCIA</w:t>
            </w:r>
          </w:p>
        </w:tc>
      </w:tr>
      <w:tr w:rsidR="00536AE5">
        <w:trPr>
          <w:cantSplit/>
        </w:trPr>
        <w:tc>
          <w:tcPr>
            <w:tcW w:w="37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536AE5">
            <w:pPr>
              <w:pStyle w:val="Zawartotabeli"/>
            </w:pPr>
          </w:p>
          <w:p w:rsidR="00536AE5" w:rsidRDefault="00BE4EDA">
            <w:pPr>
              <w:pStyle w:val="Zawartotabeli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 Kształtowanie nawyków i przyzwyczajeń higieniczno – zdrowotnych.</w:t>
            </w:r>
          </w:p>
        </w:tc>
        <w:tc>
          <w:tcPr>
            <w:tcW w:w="5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BE4EDA">
            <w:pPr>
              <w:pStyle w:val="Zawartotabeli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codzienne zabiegi higieniczne  (mycie rąk, buzi, mycie zębów)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opanowanie umiejętności kulturalnego jedzenia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opanowanie umiejętności samodzielnego ubierania się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dostosowanie ubioru do okoliczności, wykonywanych czynności i temperatury otoczenia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samodzielne i umiejętne wykonywanie czynności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higienicznych (wycieranie nosa, korzystanie z toalety)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kontrolowanie swojego wyglądu (fryzura, czystość ubrania)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dbałość o czystość zabawek i miejsc do zabawy oraz czystość na półkach indywidualnych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zabawy na świe</w:t>
            </w:r>
            <w:r>
              <w:rPr>
                <w:rFonts w:ascii="Times New Roman" w:hAnsi="Times New Roman"/>
                <w:sz w:val="24"/>
                <w:szCs w:val="24"/>
              </w:rPr>
              <w:t>żym powietrzu niezależnie od pogody – hartowanie organizmu</w:t>
            </w:r>
          </w:p>
        </w:tc>
        <w:tc>
          <w:tcPr>
            <w:tcW w:w="46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BE4EDA">
            <w:pPr>
              <w:pStyle w:val="Zawartotabeli"/>
            </w:pPr>
            <w:r>
              <w:rPr>
                <w:rFonts w:ascii="Times New Roman" w:hAnsi="Times New Roman"/>
                <w:sz w:val="24"/>
                <w:szCs w:val="24"/>
              </w:rPr>
              <w:t>- dziecko rozumie i przestrzega konieczność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codziennych zabiegów higienicznych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potrafi kulturalnie zjeść posiłek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potrafi samodzielnie ubrać się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potrafi dostosować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ubiór do temperatury otoczenia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potrafi prawidłowo wytrzeć nos i korzystać z toalety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kontroluje swój wygląd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przestrzega porządku i ładu wokół siebie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dziecko potrafi umiejętnie i świadomie przeciwdziałać zmarznięciu i prze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grzaniu oraz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chronić skórę przed promieniami słonecznymi </w:t>
            </w:r>
          </w:p>
        </w:tc>
      </w:tr>
      <w:tr w:rsidR="00536AE5">
        <w:trPr>
          <w:cantSplit/>
        </w:trPr>
        <w:tc>
          <w:tcPr>
            <w:tcW w:w="37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536AE5">
            <w:pPr>
              <w:pStyle w:val="Zawartotabeli"/>
              <w:jc w:val="right"/>
            </w:pPr>
          </w:p>
          <w:p w:rsidR="00536AE5" w:rsidRDefault="00BE4EDA">
            <w:pPr>
              <w:pStyle w:val="Zawartotabeli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 Propagowanie zdrowego stylu życia (fizycznego oraz psychicznego)</w:t>
            </w:r>
          </w:p>
        </w:tc>
        <w:tc>
          <w:tcPr>
            <w:tcW w:w="5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BE4EDA">
            <w:pPr>
              <w:pStyle w:val="Zawartotabeli"/>
            </w:pPr>
            <w:r>
              <w:rPr>
                <w:rFonts w:ascii="Times New Roman" w:hAnsi="Times New Roman"/>
                <w:sz w:val="24"/>
                <w:szCs w:val="24"/>
              </w:rPr>
              <w:t>- prowadzenie ćwiczeń gimnastycznych różnymi metodami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Orffa,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Kniessów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Sherborne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organizowanie zabaw na świeżym powietrzu (plac przedszkolny, park, łąka, las)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organizowanie zabaw na śniegu jako formy aktywnego wypoczynku ( lepienie bałwana)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przestrzeganie zasady "mówimy umiarkowanym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głosem" w trakcie zabaw dowolnych i organizo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wanych przez nauczycielkę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zabawy z komputerem dostosowane do możliwości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dziecka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słuchanie utworów literackich o wymowie moralnej – nazywanie stanów emocjonalnych, próby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uzasadnienia swoich sądów moralnych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współpraca z psychologiem i logopedą prz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edszkolnym </w:t>
            </w:r>
          </w:p>
        </w:tc>
        <w:tc>
          <w:tcPr>
            <w:tcW w:w="46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BE4EDA">
            <w:pPr>
              <w:pStyle w:val="Zawartotabeli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dziecko chętnie uczestniczy w ćwiczeniach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gimnastycznych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wie, że musi dbać o prawidłową postawę ciała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wie, że ruch na świeżym powietrzu to zdrowie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zna różne formy aktywnego wypoczynku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dziecko potrafi unika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 nadmiernego hałasu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rozumie szkodliwość wielogodzinnego korzystania z komputera oraz oglądania telewizji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dziecko wie jak wyrażać swoje stany emocjonalne w sposób społecznie akceptowany</w:t>
            </w:r>
          </w:p>
        </w:tc>
      </w:tr>
      <w:tr w:rsidR="00536AE5">
        <w:trPr>
          <w:cantSplit/>
        </w:trPr>
        <w:tc>
          <w:tcPr>
            <w:tcW w:w="37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536AE5">
            <w:pPr>
              <w:pStyle w:val="Zawartotabeli"/>
              <w:jc w:val="center"/>
            </w:pPr>
          </w:p>
          <w:p w:rsidR="00536AE5" w:rsidRDefault="00BE4EDA">
            <w:pPr>
              <w:pStyle w:val="Zawartotabeli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Kształtowanie umiejętności zapobiegania i radzenia </w:t>
            </w:r>
            <w:r>
              <w:rPr>
                <w:rFonts w:ascii="Times New Roman" w:hAnsi="Times New Roman"/>
                <w:sz w:val="28"/>
                <w:szCs w:val="28"/>
              </w:rPr>
              <w:t>sobie w sytuacjach trudnych, bezpieczeństwo w życiu codziennym</w:t>
            </w:r>
          </w:p>
        </w:tc>
        <w:tc>
          <w:tcPr>
            <w:tcW w:w="5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BE4EDA">
            <w:pPr>
              <w:pStyle w:val="Zawartotabeli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poznanie zasad bezpiecznego poruszania się na terenie przedszkola, placu zabaw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bezpieczna droga do przedszkola – poznanie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podstawowych zasad ruchu drogowego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poznanie reguł współżycia 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grupie w celu bezpiecznej zabawy z rówieśnikami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bezpieczne posługiwanie się przyborami codziennego użytku (nożyczki, sztućce)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rozumienie potrzeby zachowania ostrożności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kontaktach z osobami "obcymi" – próby znalezienia wyjścia z określonej trudnej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sytuacji, poznanie numerów telefonów policji, straży pożarnej, pogotowia ratunkowego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kształtowanie czynnej postawy wobec zagrażającego niebezpieczeństwa własnego i innych (szkodliwość żartów w rodzaju: podstawianie nogi, wydawanie ostrych dźwięków w 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bliżu ucha, upadek spowodowany odsunięciem krzesła, mocno rozbujana huśtawka itp.)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wycieczka do straży pożarnej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– zdawanie sobie sprawy z niebezpieczeństw zabawy zapałkami </w:t>
            </w:r>
          </w:p>
        </w:tc>
        <w:tc>
          <w:tcPr>
            <w:tcW w:w="46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BE4EDA">
            <w:pPr>
              <w:pStyle w:val="Zawartotabeli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dziecko zna zasady bezpiecznego zachowania się w przedszkolu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dziecko zna podstawowe zasady ruchu drogowego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zna reguły współżycia w grupie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potrafi bezpiecznie dla siebie i innych posługiwać się przyborami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dziecko wie do kogo zwrócić się o pomoc w razie zgubienia się w tłumie, potrafi podać swój adres zamieszkania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dziecko potr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afi znaleźć wyjście z określonej trudnej sytuacji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wie, że nie wolno robić "głupich żartów"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rozumie zakaz zabawy zapałkami oraz zbliżania się do przedmiotów grożących oparzeniem </w:t>
            </w:r>
          </w:p>
        </w:tc>
      </w:tr>
      <w:tr w:rsidR="00536AE5">
        <w:trPr>
          <w:cantSplit/>
        </w:trPr>
        <w:tc>
          <w:tcPr>
            <w:tcW w:w="37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536AE5">
            <w:pPr>
              <w:pStyle w:val="Zawartotabeli"/>
              <w:jc w:val="center"/>
            </w:pPr>
          </w:p>
          <w:p w:rsidR="00536AE5" w:rsidRDefault="00BE4EDA">
            <w:pPr>
              <w:pStyle w:val="Zawartotabeli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4. Wyposażenie w podstawowe wiadomości dotyczące zdrow</w:t>
            </w:r>
            <w:r>
              <w:rPr>
                <w:rFonts w:ascii="Times New Roman" w:hAnsi="Times New Roman"/>
                <w:sz w:val="28"/>
                <w:szCs w:val="28"/>
              </w:rPr>
              <w:t>ia, zapoznanie z tym co sprzyja, a co zagraża zdrowiu</w:t>
            </w:r>
          </w:p>
        </w:tc>
        <w:tc>
          <w:tcPr>
            <w:tcW w:w="5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BE4EDA">
            <w:pPr>
              <w:pStyle w:val="Zawartotabeli"/>
              <w:spacing w:after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lubimy owoce i warzywa – częste spożywanie owoców i warzyw oraz udział w przygotowaniu zdrowych posiłków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czy to co jem jest zawsze dobre dla zdrowia (umiar w jedzeniu słodyczy, chipsów, picie coca-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coli, żywienie się w barach szybkiej obsługi)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kształtowanie nawyku zdrowego odżywiania się – codzienne zjadanie owoców, jogurtów, picie soków owocowych i warzywnych ( II śniadanie w przedszkolu, </w:t>
            </w:r>
            <w:r>
              <w:rPr>
                <w:rFonts w:ascii="Times New Roman" w:hAnsi="Times New Roman"/>
                <w:sz w:val="24"/>
                <w:szCs w:val="24"/>
              </w:rPr>
              <w:t>podwieczorek w domu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rozumienie szkodliwości przebywania w zadymionym środowi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sku, w pomieszczeniach oraz szkodliwości palenia papierosów dla zdrowia człowieka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przestrzeganie zakazu prowokowania sytuacji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zagrażających bezpieczeństwu i zdrowiu </w:t>
            </w:r>
          </w:p>
          <w:p w:rsidR="00536AE5" w:rsidRDefault="00BE4EDA">
            <w:pPr>
              <w:pStyle w:val="Zawartotabeli"/>
              <w:numPr>
                <w:ilvl w:val="0"/>
                <w:numId w:val="2"/>
              </w:numPr>
              <w:tabs>
                <w:tab w:val="left" w:pos="212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ślizgania się na zamarzniętych zbiornikach wodnych</w:t>
            </w:r>
          </w:p>
          <w:p w:rsidR="00536AE5" w:rsidRDefault="00BE4EDA">
            <w:pPr>
              <w:pStyle w:val="Zawartotabeli"/>
              <w:numPr>
                <w:ilvl w:val="0"/>
                <w:numId w:val="2"/>
              </w:numPr>
              <w:tabs>
                <w:tab w:val="left" w:pos="212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kąpania się w miejscach do tego wyz</w:t>
            </w:r>
            <w:r>
              <w:rPr>
                <w:rFonts w:ascii="Times New Roman" w:hAnsi="Times New Roman"/>
                <w:sz w:val="24"/>
                <w:szCs w:val="24"/>
              </w:rPr>
              <w:t>naczonych w obecności ratowników</w:t>
            </w:r>
          </w:p>
          <w:p w:rsidR="00536AE5" w:rsidRDefault="00BE4EDA">
            <w:pPr>
              <w:pStyle w:val="Zawartotabeli"/>
              <w:numPr>
                <w:ilvl w:val="0"/>
                <w:numId w:val="2"/>
              </w:numPr>
              <w:tabs>
                <w:tab w:val="left" w:pos="212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zbliżania się do nieznanych zwierząt</w:t>
            </w:r>
          </w:p>
          <w:p w:rsidR="00536AE5" w:rsidRDefault="00BE4EDA">
            <w:pPr>
              <w:pStyle w:val="Zawartotabeli"/>
              <w:numPr>
                <w:ilvl w:val="0"/>
                <w:numId w:val="2"/>
              </w:numPr>
              <w:tabs>
                <w:tab w:val="left" w:pos="212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spożywania dziko rosnących roślin, owoców i grzybów</w:t>
            </w:r>
          </w:p>
          <w:p w:rsidR="00536AE5" w:rsidRDefault="00BE4EDA">
            <w:pPr>
              <w:pStyle w:val="Zawartotabeli"/>
              <w:numPr>
                <w:ilvl w:val="0"/>
                <w:numId w:val="2"/>
              </w:numPr>
              <w:tabs>
                <w:tab w:val="left" w:pos="2121"/>
              </w:tabs>
              <w:spacing w:after="283"/>
            </w:pPr>
            <w:r>
              <w:rPr>
                <w:rFonts w:ascii="Times New Roman" w:hAnsi="Times New Roman"/>
                <w:sz w:val="24"/>
                <w:szCs w:val="24"/>
              </w:rPr>
              <w:t>picia wody nieprzygotowanej</w:t>
            </w:r>
          </w:p>
          <w:p w:rsidR="00536AE5" w:rsidRDefault="00536AE5">
            <w:pPr>
              <w:pStyle w:val="Zawartotabeli"/>
              <w:tabs>
                <w:tab w:val="left" w:pos="2121"/>
              </w:tabs>
              <w:spacing w:after="283"/>
              <w:ind w:left="707" w:hanging="283"/>
            </w:pPr>
          </w:p>
        </w:tc>
        <w:tc>
          <w:tcPr>
            <w:tcW w:w="46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BE4EDA">
            <w:pPr>
              <w:pStyle w:val="Zawartotabeli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dziecko rozumie potrzebę prawidłowego żywienia (witaminy, składniki mineralne)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dziecko rozumie konieczność zachowania umiaru w jedzeniu słodyczy i żywności szkodzącej zdrowiu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zna wartości odżywcze nowalijek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codziennie zjada zdrowe II śniadania w przedszkolu 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podwieczorek w domu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wie, że papierosy szkodzą zdrowiu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dziecko unika niebe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zpieczeństw zagrażających jego zdrowiu </w:t>
            </w:r>
          </w:p>
        </w:tc>
      </w:tr>
      <w:tr w:rsidR="00536AE5">
        <w:trPr>
          <w:cantSplit/>
        </w:trPr>
        <w:tc>
          <w:tcPr>
            <w:tcW w:w="37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536AE5">
            <w:pPr>
              <w:pStyle w:val="Zawartotabeli"/>
              <w:jc w:val="center"/>
            </w:pPr>
          </w:p>
          <w:p w:rsidR="00536AE5" w:rsidRDefault="00BE4EDA">
            <w:pPr>
              <w:pStyle w:val="Zawartotabeli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5. Kształtowanie właściwych, pozytywnych relacji między członkami rodziny i społeczności</w:t>
            </w:r>
          </w:p>
        </w:tc>
        <w:tc>
          <w:tcPr>
            <w:tcW w:w="5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BE4EDA">
            <w:pPr>
              <w:pStyle w:val="Zawartotabeli"/>
              <w:spacing w:after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kształtowanie uczucia przywiązania do swojej rodziny jako podstawy zdrowia psychicznego i fizycznego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dostrzeganie i rozumienie potrzeb innych członków rodziny (opiekowanie się rodzeństwem, nie zakłócanie spokoju osobom odpoczywającym, pomoc osobom starszym, chorym)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wzmacnianie więzi rodzinnych poprzez wspólne przeżywanie radości, przyjemności oraz sm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utków (wspólne posiłki, wycieczki poza miasto, spacery, wspólne zabawy, propagowanie wśród rodziców i dzieci codziennego, wspólnego czytania książeczek itp.)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przyzwyczajanie do zgodnego współdziałania w grupie rówieśniczej, społeczeństwie </w:t>
            </w:r>
          </w:p>
          <w:p w:rsidR="00536AE5" w:rsidRDefault="00BE4EDA">
            <w:pPr>
              <w:pStyle w:val="Zawartotabeli"/>
              <w:numPr>
                <w:ilvl w:val="0"/>
                <w:numId w:val="3"/>
              </w:numPr>
              <w:tabs>
                <w:tab w:val="left" w:pos="212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rozumienie, </w:t>
            </w:r>
            <w:r>
              <w:rPr>
                <w:rFonts w:ascii="Times New Roman" w:hAnsi="Times New Roman"/>
                <w:sz w:val="24"/>
                <w:szCs w:val="24"/>
              </w:rPr>
              <w:t>że inni mają takie same potrzeby jak ja</w:t>
            </w:r>
          </w:p>
          <w:p w:rsidR="00536AE5" w:rsidRDefault="00BE4EDA">
            <w:pPr>
              <w:pStyle w:val="Zawartotabeli"/>
              <w:numPr>
                <w:ilvl w:val="0"/>
                <w:numId w:val="3"/>
              </w:numPr>
              <w:tabs>
                <w:tab w:val="left" w:pos="212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kulturalne zwracanie się do siebie</w:t>
            </w:r>
          </w:p>
          <w:p w:rsidR="00536AE5" w:rsidRDefault="00BE4EDA">
            <w:pPr>
              <w:pStyle w:val="Zawartotabeli"/>
              <w:numPr>
                <w:ilvl w:val="0"/>
                <w:numId w:val="3"/>
              </w:numPr>
              <w:tabs>
                <w:tab w:val="left" w:pos="212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okazywanie współczucia w sytuacjach gdy komuś dzieje się krzywda</w:t>
            </w:r>
          </w:p>
          <w:p w:rsidR="00536AE5" w:rsidRDefault="00BE4EDA">
            <w:pPr>
              <w:pStyle w:val="Zawartotabeli"/>
              <w:numPr>
                <w:ilvl w:val="0"/>
                <w:numId w:val="3"/>
              </w:numPr>
              <w:tabs>
                <w:tab w:val="left" w:pos="212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właściwe odnoszenie się do ludzi niepełnosprawnych</w:t>
            </w:r>
          </w:p>
          <w:p w:rsidR="00536AE5" w:rsidRDefault="00BE4EDA">
            <w:pPr>
              <w:pStyle w:val="Zawartotabeli"/>
              <w:numPr>
                <w:ilvl w:val="0"/>
                <w:numId w:val="3"/>
              </w:numPr>
              <w:tabs>
                <w:tab w:val="left" w:pos="2121"/>
              </w:tabs>
              <w:spacing w:after="283"/>
            </w:pPr>
            <w:r>
              <w:rPr>
                <w:rFonts w:ascii="Times New Roman" w:hAnsi="Times New Roman"/>
                <w:sz w:val="24"/>
                <w:szCs w:val="24"/>
              </w:rPr>
              <w:t>poznanie praw i obowiązków dziecka</w:t>
            </w:r>
          </w:p>
          <w:p w:rsidR="00536AE5" w:rsidRDefault="00536AE5">
            <w:pPr>
              <w:pStyle w:val="Zawartotabeli"/>
              <w:tabs>
                <w:tab w:val="left" w:pos="2121"/>
              </w:tabs>
              <w:spacing w:after="283"/>
              <w:ind w:left="707" w:hanging="283"/>
            </w:pPr>
          </w:p>
        </w:tc>
        <w:tc>
          <w:tcPr>
            <w:tcW w:w="46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BE4EDA">
            <w:pPr>
              <w:pStyle w:val="Zawartotabeli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dziecko potrafi okazywać uczucia w kontaktach dziecko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– dorosły - dziecko rozumie potrzeby innych członków rodziny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chętnie i czynnie uczestniczy w codziennym życiu rodzinnym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zna swoje prawa i obowiązki </w:t>
            </w:r>
          </w:p>
        </w:tc>
      </w:tr>
      <w:tr w:rsidR="00536AE5">
        <w:trPr>
          <w:cantSplit/>
        </w:trPr>
        <w:tc>
          <w:tcPr>
            <w:tcW w:w="37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536AE5">
            <w:pPr>
              <w:pStyle w:val="Zawartotabeli"/>
              <w:jc w:val="center"/>
            </w:pPr>
          </w:p>
          <w:p w:rsidR="00536AE5" w:rsidRDefault="00BE4EDA">
            <w:pPr>
              <w:pStyle w:val="Zawartotabeli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Ukazywanie </w:t>
            </w:r>
            <w:r>
              <w:rPr>
                <w:rFonts w:ascii="Times New Roman" w:hAnsi="Times New Roman"/>
                <w:sz w:val="28"/>
                <w:szCs w:val="28"/>
              </w:rPr>
              <w:t>wartości zdrowia jako potencjału, którym dysponujemy – korzystanie z opieki zdrowotnej</w:t>
            </w:r>
          </w:p>
        </w:tc>
        <w:tc>
          <w:tcPr>
            <w:tcW w:w="5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BE4EDA">
            <w:pPr>
              <w:pStyle w:val="Zawartotabeli"/>
              <w:spacing w:after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poznanie budowy i roli wybranych narządów człowieka – rozumienie prawidłowego funkcjonowania tych narządów dla zdrowia i życia człowieka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zdawanie sobie sprawy z kon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ieczności zwracania się o pomoc do osób zajmujących się ochroną zdrowia (lekarz, pielęgniarka, dietetyk)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spotkania na terenie przedszkola z pediatrą, stomatologiem, pielęgniarką – rozumienie potrzeby stosowania profilaktyki zdrowotnej (okresowe badania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zdrowia, szczepienia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ochronne)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poznanie przyczyn wybranych chorób i możliwości chronienia się przed zarażeniem </w:t>
            </w:r>
          </w:p>
          <w:p w:rsidR="00536AE5" w:rsidRDefault="00BE4EDA">
            <w:pPr>
              <w:pStyle w:val="Zawartotabeli"/>
              <w:numPr>
                <w:ilvl w:val="0"/>
                <w:numId w:val="4"/>
              </w:numPr>
              <w:tabs>
                <w:tab w:val="left" w:pos="212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przyswajanie nawyku zasłaniania nosa i ust podczas kichania i kaszlu</w:t>
            </w:r>
          </w:p>
          <w:p w:rsidR="00536AE5" w:rsidRDefault="00BE4EDA">
            <w:pPr>
              <w:pStyle w:val="Zawartotabeli"/>
              <w:numPr>
                <w:ilvl w:val="0"/>
                <w:numId w:val="4"/>
              </w:numPr>
              <w:tabs>
                <w:tab w:val="left" w:pos="212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nie korzystanie z przedmiotów osobistego użytku należących do innych</w:t>
            </w:r>
          </w:p>
          <w:p w:rsidR="00536AE5" w:rsidRDefault="00BE4EDA">
            <w:pPr>
              <w:pStyle w:val="Zawartotabeli"/>
              <w:numPr>
                <w:ilvl w:val="0"/>
                <w:numId w:val="4"/>
              </w:numPr>
              <w:tabs>
                <w:tab w:val="left" w:pos="2121"/>
              </w:tabs>
              <w:spacing w:after="283"/>
            </w:pPr>
            <w:r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z w:val="24"/>
                <w:szCs w:val="24"/>
              </w:rPr>
              <w:t>e stykanie się bezpośrednio z osobą zaraźliwie chorą </w:t>
            </w:r>
          </w:p>
          <w:p w:rsidR="00536AE5" w:rsidRDefault="00BE4EDA">
            <w:pPr>
              <w:pStyle w:val="Zawartotabeli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rozumienie szkodliwości niewłaściwego zachowania się, "głupiej zabawy"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umieszczanie obcych ciał w ustach, w nosie, w uszach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rozumienie znaczenia uregulowanego rozkładu dnia dla zdrowia człowieka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(regularne odżywianie się, przestrzeganie niezbędnych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dla organizmu godzin snu, codzienny ruch na świeżym powietrzu) </w:t>
            </w:r>
          </w:p>
        </w:tc>
        <w:tc>
          <w:tcPr>
            <w:tcW w:w="46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BE4EDA">
            <w:pPr>
              <w:pStyle w:val="Zawartotabeli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dziecko zna niektóre narządy własnego ciała (serce, płuca, żołądek)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dziecko wie do kogo powinno się zwrócić w razie kłopotów ze zdr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owiem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rozumie konieczność opanowywania lęku przed zabiegami leczniczymi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wie jak chronić swój organizm przed chorobą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zdaje sobie sprawę ze szkodliwości złego zachowania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dziecko wie jak powinien wyglądać prawidłowy dla zdr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owia rozkład dnia </w:t>
            </w:r>
          </w:p>
        </w:tc>
      </w:tr>
      <w:tr w:rsidR="00536AE5">
        <w:trPr>
          <w:cantSplit/>
        </w:trPr>
        <w:tc>
          <w:tcPr>
            <w:tcW w:w="37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536AE5">
            <w:pPr>
              <w:pStyle w:val="Zawartotabeli"/>
              <w:jc w:val="center"/>
            </w:pPr>
          </w:p>
          <w:p w:rsidR="00536AE5" w:rsidRDefault="00BE4EDA">
            <w:pPr>
              <w:pStyle w:val="Zawartotabeli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7. Kształtowanie właściwej postawy wobec otaczającego środowiska</w:t>
            </w:r>
          </w:p>
        </w:tc>
        <w:tc>
          <w:tcPr>
            <w:tcW w:w="5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BE4EDA">
            <w:pPr>
              <w:pStyle w:val="Zawartotabeli"/>
              <w:spacing w:after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kształtowanie pozytywnego stosunku do roślin i zwierząt w otaczającym środowisku – poznanie wybranych gatunków roślin i zwierząt, prowadzenie hodowli wybranych roślin w przedszkolnym „kąciku przyrody”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nabywanie przekonania, że woda i powietrze są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zbędnym czynnikiem do życia na ziemi (poznanie zagrożeń wynikających z zanieczyszczenia wody i powietrza: dziura ozonowa, efekt cieplarniany, smog)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"szukaj zysku w odzysku" rozumienie konieczności sortowania odpadów wytwarzanych przez człowieka </w:t>
            </w:r>
          </w:p>
          <w:p w:rsidR="00536AE5" w:rsidRDefault="00BE4EDA">
            <w:pPr>
              <w:pStyle w:val="Zawartotabeli"/>
              <w:numPr>
                <w:ilvl w:val="0"/>
                <w:numId w:val="5"/>
              </w:numPr>
              <w:tabs>
                <w:tab w:val="left" w:pos="212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rozumie</w:t>
            </w:r>
            <w:r>
              <w:rPr>
                <w:rFonts w:ascii="Times New Roman" w:hAnsi="Times New Roman"/>
                <w:sz w:val="24"/>
                <w:szCs w:val="24"/>
              </w:rPr>
              <w:t>nie potrzeby ograniczania ilości śmieci poprzez używanie opakowań wielokrotnego użytku (szklane słoiki i butelki)</w:t>
            </w:r>
          </w:p>
          <w:p w:rsidR="00536AE5" w:rsidRDefault="00BE4EDA">
            <w:pPr>
              <w:pStyle w:val="Zawartotabeli"/>
              <w:numPr>
                <w:ilvl w:val="0"/>
                <w:numId w:val="5"/>
              </w:numPr>
              <w:tabs>
                <w:tab w:val="left" w:pos="212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akcja "Sprzątanie świata"</w:t>
            </w:r>
          </w:p>
          <w:p w:rsidR="00536AE5" w:rsidRDefault="00BE4EDA">
            <w:pPr>
              <w:pStyle w:val="Zawartotabeli"/>
              <w:numPr>
                <w:ilvl w:val="0"/>
                <w:numId w:val="5"/>
              </w:numPr>
              <w:tabs>
                <w:tab w:val="left" w:pos="212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Światowy Dzień Ziemi</w:t>
            </w:r>
          </w:p>
          <w:p w:rsidR="00536AE5" w:rsidRDefault="00BE4EDA">
            <w:pPr>
              <w:pStyle w:val="Zawartotabeli"/>
              <w:numPr>
                <w:ilvl w:val="0"/>
                <w:numId w:val="5"/>
              </w:numPr>
              <w:tabs>
                <w:tab w:val="left" w:pos="212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sadzenie drzewek, Aleja Absolwenta</w:t>
            </w:r>
          </w:p>
          <w:p w:rsidR="00536AE5" w:rsidRDefault="00BE4EDA" w:rsidP="00BE4EDA">
            <w:pPr>
              <w:pStyle w:val="Zawartotabeli"/>
              <w:numPr>
                <w:ilvl w:val="0"/>
                <w:numId w:val="5"/>
              </w:numPr>
              <w:tabs>
                <w:tab w:val="left" w:pos="212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święto drzewa</w:t>
            </w:r>
          </w:p>
        </w:tc>
        <w:tc>
          <w:tcPr>
            <w:tcW w:w="46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6AE5" w:rsidRDefault="00BE4EDA">
            <w:pPr>
              <w:pStyle w:val="Zawartotabeli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dziecko wie, że należy chronić każdy żywy organizm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zna przyczyny zanieczyszczania wody i powietrza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umie sortować śmieci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dziecko wie, że niektóre opakowania można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wykorzystać wiele razy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dziecko chętnie uczestniczy w akcjach 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rzecz ochrony przyrody i środowiska </w:t>
            </w:r>
          </w:p>
        </w:tc>
      </w:tr>
    </w:tbl>
    <w:p w:rsidR="00536AE5" w:rsidRDefault="00536AE5">
      <w:pPr>
        <w:pStyle w:val="Tekst"/>
        <w:tabs>
          <w:tab w:val="left" w:pos="2121"/>
        </w:tabs>
        <w:ind w:left="707" w:hanging="283"/>
        <w:jc w:val="right"/>
      </w:pPr>
    </w:p>
    <w:p w:rsidR="00BE4EDA" w:rsidRDefault="00BE4EDA" w:rsidP="00BE4EDA">
      <w:pPr>
        <w:pStyle w:val="Tekst"/>
        <w:tabs>
          <w:tab w:val="left" w:pos="2121"/>
        </w:tabs>
        <w:ind w:left="707" w:hanging="283"/>
        <w:jc w:val="center"/>
      </w:pPr>
      <w:r>
        <w:t>Program profilaktyczny opracował zespół w składzie:</w:t>
      </w:r>
    </w:p>
    <w:sectPr w:rsidR="00BE4EDA" w:rsidSect="00536AE5">
      <w:pgSz w:w="16838" w:h="11906" w:orient="landscape"/>
      <w:pgMar w:top="1418" w:right="1418" w:bottom="1418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310B"/>
    <w:multiLevelType w:val="multilevel"/>
    <w:tmpl w:val="7BD2A87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1AA96A50"/>
    <w:multiLevelType w:val="multilevel"/>
    <w:tmpl w:val="AEDCB9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0B55D5"/>
    <w:multiLevelType w:val="multilevel"/>
    <w:tmpl w:val="B46E8F1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4A0B405E"/>
    <w:multiLevelType w:val="multilevel"/>
    <w:tmpl w:val="3AD6AA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5BFD494B"/>
    <w:multiLevelType w:val="multilevel"/>
    <w:tmpl w:val="F5F688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nsid w:val="7F26295B"/>
    <w:multiLevelType w:val="multilevel"/>
    <w:tmpl w:val="8DAEE09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>
    <w:useFELayout/>
  </w:compat>
  <w:rsids>
    <w:rsidRoot w:val="00536AE5"/>
    <w:rsid w:val="00536AE5"/>
    <w:rsid w:val="00BE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rsid w:val="00536AE5"/>
    <w:pPr>
      <w:outlineLvl w:val="0"/>
    </w:pPr>
  </w:style>
  <w:style w:type="paragraph" w:styleId="Nagwek2">
    <w:name w:val="heading 2"/>
    <w:basedOn w:val="Nagwek"/>
    <w:rsid w:val="00536AE5"/>
    <w:pPr>
      <w:outlineLvl w:val="1"/>
    </w:pPr>
  </w:style>
  <w:style w:type="paragraph" w:styleId="Nagwek3">
    <w:name w:val="heading 3"/>
    <w:basedOn w:val="Nagwek"/>
    <w:rsid w:val="00536AE5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36AE5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ListLabel1">
    <w:name w:val="ListLabel 1"/>
    <w:rsid w:val="00536AE5"/>
    <w:rPr>
      <w:rFonts w:cs="Symbol"/>
    </w:rPr>
  </w:style>
  <w:style w:type="character" w:customStyle="1" w:styleId="Mocnowyrniony">
    <w:name w:val="Mocno wyróżniony"/>
    <w:rsid w:val="00536AE5"/>
    <w:rPr>
      <w:b/>
      <w:bCs/>
    </w:rPr>
  </w:style>
  <w:style w:type="character" w:customStyle="1" w:styleId="ListLabel2">
    <w:name w:val="ListLabel 2"/>
    <w:rsid w:val="00536AE5"/>
    <w:rPr>
      <w:rFonts w:cs="Symbol"/>
    </w:rPr>
  </w:style>
  <w:style w:type="paragraph" w:styleId="Nagwek">
    <w:name w:val="header"/>
    <w:basedOn w:val="Domylnie"/>
    <w:next w:val="Tekst"/>
    <w:rsid w:val="00536A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rsid w:val="00536AE5"/>
    <w:pPr>
      <w:spacing w:after="120"/>
    </w:pPr>
  </w:style>
  <w:style w:type="paragraph" w:styleId="Lista">
    <w:name w:val="List"/>
    <w:basedOn w:val="Tekst"/>
    <w:rsid w:val="00536AE5"/>
    <w:rPr>
      <w:rFonts w:cs="Mangal"/>
    </w:rPr>
  </w:style>
  <w:style w:type="paragraph" w:styleId="Podpis">
    <w:name w:val="Signature"/>
    <w:basedOn w:val="Domylnie"/>
    <w:rsid w:val="00536A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536AE5"/>
    <w:pPr>
      <w:suppressLineNumbers/>
    </w:pPr>
    <w:rPr>
      <w:rFonts w:cs="Mangal"/>
    </w:rPr>
  </w:style>
  <w:style w:type="paragraph" w:customStyle="1" w:styleId="Zawartotabeli">
    <w:name w:val="Zawartość tabeli"/>
    <w:basedOn w:val="Domylnie"/>
    <w:rsid w:val="00536A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1550</Words>
  <Characters>9302</Characters>
  <Application>Microsoft Office Word</Application>
  <DocSecurity>0</DocSecurity>
  <Lines>77</Lines>
  <Paragraphs>21</Paragraphs>
  <ScaleCrop>false</ScaleCrop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Urbańczuk</dc:creator>
  <cp:lastModifiedBy>Wojtecka</cp:lastModifiedBy>
  <cp:revision>2</cp:revision>
  <cp:lastPrinted>2013-09-17T10:28:00Z</cp:lastPrinted>
  <dcterms:created xsi:type="dcterms:W3CDTF">2013-09-12T10:05:00Z</dcterms:created>
  <dcterms:modified xsi:type="dcterms:W3CDTF">2013-09-17T10:29:00Z</dcterms:modified>
</cp:coreProperties>
</file>